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北京回龙观医院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临床心理科进修人员招生简章</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562" w:firstLineChars="20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一、医院简介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回龙观医院是北京市最大的公立三级甲等精神卫生专科医院，占地面积14.7万平方米，编制床位1369张,配备西门子顶级Prisma3.0T磁共振，GE64排全身螺旋CT、红外线热功能成像仪、生化免疫流水线以及血液分析流水线等大型医疗设备。医院是北京大学回龙观临床医学院，北京心理危机研究与干预中心，世界卫生组织心理危机预防研究与培训合作中心；首批国家精神病临床重点专科单位，首批国家级精神科住院医师规范化培训基地，国家药物临床试验机构，国家中医药管理局"十二五"神志病重点专科建设单位；中国音乐治疗学会、中国心理卫生协会残疾人心理卫生分会和中国康复协会精神残疾康复专业委员会的主任委员单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院始终秉承优质、高效、方便、安全的服务理念，以循证医学为基础，以求实创新为动力，为精神障碍患者提供最优质的临床服务。现有回龙观院区门急诊部和住院部与特需医疗部，能够为精神障碍及心理障碍患者提供全程、一站式门急诊和全生命周期的住院治疗康复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二、临床心理科简介</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在院领导的大力支持和全体人员不懈努力下，北京回龙观医院临床心理科形成了“医-教-研-防”全面发展的科室特色，形成了“门诊-病房”联动、“生物医学-社会心理”综合干预的工作模式，青少年情绪障碍是最常见的诊治病种。目前科室人员以精神科医师和临床心理治疗师为主，是一支高素质的师资队伍，均具有多年的教学经验；任课教师均是在精神医学、临床心理学领域知名的专家。随着目前科室业务的深入全面开展，更需要发展和深入各项临床、教研工作内容，提高专业影响力，推进临床心理和儿少精神卫生事业的发展。</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临床心理科试行模块化教学方式，每个教学培训主题为一个模块，包括基本理论知识、基本技能、基本操作与实践等内容。每个教学培训模块根据主题情况需要一定的时间完成。被录取的进修生或接受培训的学员需根据自己的基础情况、学习目的和时长，与科室教学秘书讨论决定选择一定数量的模块。进入某个模块后需按照所选模块的培训方案完成相应学习任务，并完成模块考核。</w:t>
      </w:r>
      <w:r>
        <w:rPr>
          <w:rFonts w:hint="eastAsia" w:ascii="仿宋" w:hAnsi="仿宋" w:eastAsia="仿宋" w:cs="仿宋"/>
          <w:sz w:val="28"/>
          <w:szCs w:val="28"/>
          <w:lang w:val="en-US" w:eastAsia="zh-CN"/>
        </w:rPr>
        <w:br w:type="textWrapping"/>
      </w:r>
      <w:r>
        <w:rPr>
          <w:rFonts w:hint="eastAsia" w:ascii="仿宋" w:hAnsi="仿宋" w:eastAsia="仿宋" w:cs="仿宋"/>
          <w:b/>
          <w:bCs/>
          <w:sz w:val="28"/>
          <w:szCs w:val="28"/>
          <w:lang w:val="en-US" w:eastAsia="zh-CN"/>
        </w:rPr>
        <w:t>三、进修/培训内容</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1. 儿童少年期精神病学理论学习</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1）儿童少年期心境障碍的诊疗；</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2）心理发育性疾病的诊疗；</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3）儿童少年期行为障碍的诊疗；</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2. 神经症诊疗的理论学习</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1）强迫症与森田疗法；</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2）临床心理评估的基本理论；</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3）心理咨询和治疗的基本理论；</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3. 临床实践</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1）儿少科病房学习：主任及主治医师查房观摩及学习，熟悉常见住院病例的诊疗；</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2）儿少门诊跟诊学习:熟悉常见门诊病例的诊疗；</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3）强迫症等神经症的临床诊疗；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4）森田疗法操作与实践；</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5）临床心理测量实践；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6）在带教老师指导下参与患者的心理治疗；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7）心理治疗案例督导：由资深心理督导师/心理治疗师对学员所做的案例进行督导。</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四、招生对象</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全国二级以上精神专科医院及综合医院的医务人员，具有临床心理学或儿少精神病学一定基础者优先。</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五、招生计划及报名条件</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1. 北京回龙观医院临床心理科计划定期举办临床心理和儿少精神科专项进修班，每期6个月，侧重在儿童青少年心理障碍的理论与实践相结合的目的，希望为国内培养一批在临床心理学和儿童青少年精神科领域方面的实战型人才。</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2.申请人需同时具有：本科及以上学历；精神科住院医师且从事精神科临床工作3 年及以上；能够全日制进修学习6个月；参加我院教育处和临床心理科联合组织的面试考核合格。</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3.每期计划招收进修医师2-4名。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 xml:space="preserve"> 4.</w:t>
      </w:r>
      <w:r>
        <w:rPr>
          <w:rFonts w:hint="eastAsia" w:ascii="仿宋" w:hAnsi="仿宋" w:eastAsia="仿宋" w:cs="仿宋"/>
          <w:sz w:val="28"/>
          <w:szCs w:val="28"/>
          <w:highlight w:val="yellow"/>
          <w:lang w:val="en-US" w:eastAsia="zh-CN"/>
        </w:rPr>
        <w:t>报名截止时间为2024年2月22日。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bookmarkStart w:id="0" w:name="_GoBack"/>
      <w:bookmarkEnd w:id="0"/>
      <w:r>
        <w:rPr>
          <w:rFonts w:hint="eastAsia" w:ascii="仿宋" w:hAnsi="仿宋" w:eastAsia="仿宋" w:cs="仿宋"/>
          <w:b/>
          <w:bCs/>
          <w:sz w:val="28"/>
          <w:szCs w:val="28"/>
          <w:lang w:val="en-US" w:eastAsia="zh-CN"/>
        </w:rPr>
        <w:t>六、收费标准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6个月及以上，1500元/人/月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七、生活安排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提供免费工作餐。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进修6个月以上学员可以申请住宿（床位紧缺，按报名顺序安排床位），3-6人/间，住宿费600元/月。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7"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报名方式</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1. 在附件中下载《进修人员申请表--临床心理科》，如实填写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后，连同身份证、学历证书、学位证书、执业资格证书和其他相关证明等电子扫描件，以上材料打包（命名格式为：姓名+单位+进修申请+临床心理科），发送至邮箱：bjhlgyyjxsx@126.com。</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2. 填表时请以本人实际情况逐项填写完整，不得漏项，如信息不完整，视为无效。</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3. 我院教育处审核进修申请资料，符合我院招生条件者参加面试考核。确定录取人选后，教育处在开班前以电子邮件形式下发录取通知书。</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4. 接到录取通知的学员报到时必须持有纸质版《进修人员申请表--临床心理科》（单位负责人签字并加盖医院公章）、单位介绍信、身份证、学历证书、学位证书、执业资格证书等复印件。</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九、注意事项</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1. 进修学习为全脱产学习，进修期间工作单位不得随意召回进修学员。</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2. 进修学员应遵守医院及科室的各项规章制度，如有违反相关管理制度，教育处有权做退学处理。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联系人：何素双 / 刘彦茹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电话：010-83024399 / 010-83024416</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电子邮箱：bjhlgyyjxsx@126.com</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通讯地址：北京市昌平区北京回龙观医院教育处（100096）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7" w:leftChars="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附件：《进修人员申请表--临床心理科》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2F182B"/>
    <w:multiLevelType w:val="singleLevel"/>
    <w:tmpl w:val="EA2F182B"/>
    <w:lvl w:ilvl="0" w:tentative="0">
      <w:start w:val="8"/>
      <w:numFmt w:val="chineseCounting"/>
      <w:suff w:val="nothing"/>
      <w:lvlText w:val="%1、"/>
      <w:lvlJc w:val="left"/>
      <w:pPr>
        <w:ind w:left="637"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B7D69"/>
    <w:rsid w:val="000552B3"/>
    <w:rsid w:val="000C0229"/>
    <w:rsid w:val="001867D8"/>
    <w:rsid w:val="001874EA"/>
    <w:rsid w:val="001A0AAE"/>
    <w:rsid w:val="0030087E"/>
    <w:rsid w:val="004009DC"/>
    <w:rsid w:val="0042750C"/>
    <w:rsid w:val="00472B1C"/>
    <w:rsid w:val="0047415B"/>
    <w:rsid w:val="004A2E66"/>
    <w:rsid w:val="004D04F2"/>
    <w:rsid w:val="00502F5A"/>
    <w:rsid w:val="005057B7"/>
    <w:rsid w:val="005C72CE"/>
    <w:rsid w:val="00690EE4"/>
    <w:rsid w:val="00694990"/>
    <w:rsid w:val="006A0117"/>
    <w:rsid w:val="007775CE"/>
    <w:rsid w:val="00782B3B"/>
    <w:rsid w:val="008428E4"/>
    <w:rsid w:val="0087662F"/>
    <w:rsid w:val="008C2313"/>
    <w:rsid w:val="00A873B0"/>
    <w:rsid w:val="00AA1D9C"/>
    <w:rsid w:val="00B3185C"/>
    <w:rsid w:val="00BB754D"/>
    <w:rsid w:val="00BE1F33"/>
    <w:rsid w:val="00C80024"/>
    <w:rsid w:val="00D02B45"/>
    <w:rsid w:val="00D205A9"/>
    <w:rsid w:val="00D30436"/>
    <w:rsid w:val="00D90319"/>
    <w:rsid w:val="00DC1923"/>
    <w:rsid w:val="00E42D5E"/>
    <w:rsid w:val="00F27C7F"/>
    <w:rsid w:val="00FC35B3"/>
    <w:rsid w:val="00FE0E17"/>
    <w:rsid w:val="00FE40BA"/>
    <w:rsid w:val="00FE4333"/>
    <w:rsid w:val="00FF3555"/>
    <w:rsid w:val="011E7472"/>
    <w:rsid w:val="01234013"/>
    <w:rsid w:val="0136531D"/>
    <w:rsid w:val="01A64541"/>
    <w:rsid w:val="01EF125E"/>
    <w:rsid w:val="01FF21EF"/>
    <w:rsid w:val="02145C62"/>
    <w:rsid w:val="0215686A"/>
    <w:rsid w:val="02226889"/>
    <w:rsid w:val="023B0B4B"/>
    <w:rsid w:val="023F12C5"/>
    <w:rsid w:val="0253543A"/>
    <w:rsid w:val="025A6A87"/>
    <w:rsid w:val="029062A5"/>
    <w:rsid w:val="02A546C9"/>
    <w:rsid w:val="02C00972"/>
    <w:rsid w:val="02C466A4"/>
    <w:rsid w:val="02DE2E28"/>
    <w:rsid w:val="03190D5C"/>
    <w:rsid w:val="036054F7"/>
    <w:rsid w:val="03AA6D6A"/>
    <w:rsid w:val="03AD2C62"/>
    <w:rsid w:val="03EF6AA6"/>
    <w:rsid w:val="040D303B"/>
    <w:rsid w:val="045713DC"/>
    <w:rsid w:val="046F3B7A"/>
    <w:rsid w:val="04864F3B"/>
    <w:rsid w:val="04874674"/>
    <w:rsid w:val="049A1E4B"/>
    <w:rsid w:val="04A84CE3"/>
    <w:rsid w:val="04AC5B46"/>
    <w:rsid w:val="04BA1659"/>
    <w:rsid w:val="04C25DEE"/>
    <w:rsid w:val="04C71595"/>
    <w:rsid w:val="051737C7"/>
    <w:rsid w:val="051C1456"/>
    <w:rsid w:val="052E66F2"/>
    <w:rsid w:val="05314255"/>
    <w:rsid w:val="054350DC"/>
    <w:rsid w:val="055909AA"/>
    <w:rsid w:val="056D3FDD"/>
    <w:rsid w:val="05805BEC"/>
    <w:rsid w:val="05A11A61"/>
    <w:rsid w:val="05C551C5"/>
    <w:rsid w:val="05C72C3E"/>
    <w:rsid w:val="05C86535"/>
    <w:rsid w:val="05D11567"/>
    <w:rsid w:val="05D63CDB"/>
    <w:rsid w:val="05E175C5"/>
    <w:rsid w:val="062A7CD6"/>
    <w:rsid w:val="063D7179"/>
    <w:rsid w:val="06521739"/>
    <w:rsid w:val="067A67FD"/>
    <w:rsid w:val="06D57D60"/>
    <w:rsid w:val="06D855A3"/>
    <w:rsid w:val="06D93438"/>
    <w:rsid w:val="06F1342B"/>
    <w:rsid w:val="074838AD"/>
    <w:rsid w:val="0754728A"/>
    <w:rsid w:val="075C66B7"/>
    <w:rsid w:val="076C71F0"/>
    <w:rsid w:val="0784283D"/>
    <w:rsid w:val="07990D3A"/>
    <w:rsid w:val="07CD590F"/>
    <w:rsid w:val="07E049CF"/>
    <w:rsid w:val="07E4206C"/>
    <w:rsid w:val="08094CA1"/>
    <w:rsid w:val="081B2528"/>
    <w:rsid w:val="08495474"/>
    <w:rsid w:val="084D56AD"/>
    <w:rsid w:val="087441FE"/>
    <w:rsid w:val="0899605E"/>
    <w:rsid w:val="08AD61E8"/>
    <w:rsid w:val="08B64B10"/>
    <w:rsid w:val="08C769D1"/>
    <w:rsid w:val="08C87949"/>
    <w:rsid w:val="08FF63E1"/>
    <w:rsid w:val="09431FC5"/>
    <w:rsid w:val="094F5F12"/>
    <w:rsid w:val="09D60CCA"/>
    <w:rsid w:val="09E25BBB"/>
    <w:rsid w:val="09F429F3"/>
    <w:rsid w:val="09F6031B"/>
    <w:rsid w:val="09FE0C2D"/>
    <w:rsid w:val="0A130333"/>
    <w:rsid w:val="0A664CAE"/>
    <w:rsid w:val="0A6D08E6"/>
    <w:rsid w:val="0AFD07EC"/>
    <w:rsid w:val="0B0120D1"/>
    <w:rsid w:val="0B465FD4"/>
    <w:rsid w:val="0B6E6ED2"/>
    <w:rsid w:val="0B700028"/>
    <w:rsid w:val="0B7B2BD0"/>
    <w:rsid w:val="0B9A2975"/>
    <w:rsid w:val="0BB23198"/>
    <w:rsid w:val="0BD53780"/>
    <w:rsid w:val="0BDE5CBA"/>
    <w:rsid w:val="0BEF6300"/>
    <w:rsid w:val="0BF43FB7"/>
    <w:rsid w:val="0C076CD0"/>
    <w:rsid w:val="0C0B32FC"/>
    <w:rsid w:val="0C130367"/>
    <w:rsid w:val="0C200063"/>
    <w:rsid w:val="0C2F136F"/>
    <w:rsid w:val="0C4078A4"/>
    <w:rsid w:val="0C483F00"/>
    <w:rsid w:val="0C9D14EC"/>
    <w:rsid w:val="0CB31420"/>
    <w:rsid w:val="0CB835C4"/>
    <w:rsid w:val="0D00569B"/>
    <w:rsid w:val="0D18134B"/>
    <w:rsid w:val="0D3C00AA"/>
    <w:rsid w:val="0D4A20FB"/>
    <w:rsid w:val="0D4C1432"/>
    <w:rsid w:val="0D744DB1"/>
    <w:rsid w:val="0D7F071C"/>
    <w:rsid w:val="0D9057BE"/>
    <w:rsid w:val="0DA42980"/>
    <w:rsid w:val="0DB42DF3"/>
    <w:rsid w:val="0DB75E24"/>
    <w:rsid w:val="0DBE0257"/>
    <w:rsid w:val="0DC7642A"/>
    <w:rsid w:val="0DE4389D"/>
    <w:rsid w:val="0E3816C1"/>
    <w:rsid w:val="0E4A1472"/>
    <w:rsid w:val="0E4C4171"/>
    <w:rsid w:val="0E691CE9"/>
    <w:rsid w:val="0E757E83"/>
    <w:rsid w:val="0E837905"/>
    <w:rsid w:val="0E866508"/>
    <w:rsid w:val="0E8A579F"/>
    <w:rsid w:val="0EAA386F"/>
    <w:rsid w:val="0EB907C8"/>
    <w:rsid w:val="0ED34F78"/>
    <w:rsid w:val="0EF5715A"/>
    <w:rsid w:val="0F1B0C0C"/>
    <w:rsid w:val="0F3850B6"/>
    <w:rsid w:val="0F6F7E49"/>
    <w:rsid w:val="0F7D6CA9"/>
    <w:rsid w:val="0F885C4E"/>
    <w:rsid w:val="0F887CA5"/>
    <w:rsid w:val="0FC0608F"/>
    <w:rsid w:val="0FC264A1"/>
    <w:rsid w:val="0FCD4522"/>
    <w:rsid w:val="0FD26D05"/>
    <w:rsid w:val="0FD27ECB"/>
    <w:rsid w:val="0FD47CE5"/>
    <w:rsid w:val="0FED7694"/>
    <w:rsid w:val="100E3CA9"/>
    <w:rsid w:val="101E1241"/>
    <w:rsid w:val="103B4F6D"/>
    <w:rsid w:val="103D6C8C"/>
    <w:rsid w:val="104250EE"/>
    <w:rsid w:val="10563A10"/>
    <w:rsid w:val="107071D4"/>
    <w:rsid w:val="107977D0"/>
    <w:rsid w:val="10AD778E"/>
    <w:rsid w:val="10B3303C"/>
    <w:rsid w:val="10CE0EDB"/>
    <w:rsid w:val="10D245CD"/>
    <w:rsid w:val="10DC1D38"/>
    <w:rsid w:val="10EC3685"/>
    <w:rsid w:val="10F366CE"/>
    <w:rsid w:val="11126B98"/>
    <w:rsid w:val="11165831"/>
    <w:rsid w:val="114613DE"/>
    <w:rsid w:val="11583C46"/>
    <w:rsid w:val="115C1C8A"/>
    <w:rsid w:val="118A2535"/>
    <w:rsid w:val="11AC67CE"/>
    <w:rsid w:val="11BE20A0"/>
    <w:rsid w:val="12006C33"/>
    <w:rsid w:val="12074BBA"/>
    <w:rsid w:val="121F555D"/>
    <w:rsid w:val="122015A3"/>
    <w:rsid w:val="1226084B"/>
    <w:rsid w:val="12262D78"/>
    <w:rsid w:val="12294439"/>
    <w:rsid w:val="125F1BAD"/>
    <w:rsid w:val="125F38D9"/>
    <w:rsid w:val="12774969"/>
    <w:rsid w:val="128319CA"/>
    <w:rsid w:val="12990BEC"/>
    <w:rsid w:val="12C92DCE"/>
    <w:rsid w:val="13001B7D"/>
    <w:rsid w:val="1309599B"/>
    <w:rsid w:val="130C3AA4"/>
    <w:rsid w:val="131C1A0E"/>
    <w:rsid w:val="13245D7F"/>
    <w:rsid w:val="13592519"/>
    <w:rsid w:val="13767B28"/>
    <w:rsid w:val="13A27DDA"/>
    <w:rsid w:val="13A5711C"/>
    <w:rsid w:val="13AD73CD"/>
    <w:rsid w:val="13B7740D"/>
    <w:rsid w:val="13C308BD"/>
    <w:rsid w:val="13D03EA3"/>
    <w:rsid w:val="13D62570"/>
    <w:rsid w:val="13D836B8"/>
    <w:rsid w:val="140209C8"/>
    <w:rsid w:val="14187970"/>
    <w:rsid w:val="14554244"/>
    <w:rsid w:val="145B59A8"/>
    <w:rsid w:val="14732533"/>
    <w:rsid w:val="14AE2159"/>
    <w:rsid w:val="14D44B83"/>
    <w:rsid w:val="14DC1E27"/>
    <w:rsid w:val="14E0244E"/>
    <w:rsid w:val="15116188"/>
    <w:rsid w:val="15433699"/>
    <w:rsid w:val="154E6EA9"/>
    <w:rsid w:val="155C0D2F"/>
    <w:rsid w:val="15795922"/>
    <w:rsid w:val="157D13A3"/>
    <w:rsid w:val="15867D1B"/>
    <w:rsid w:val="15A91351"/>
    <w:rsid w:val="15B14D44"/>
    <w:rsid w:val="15CB3F9D"/>
    <w:rsid w:val="16007AD8"/>
    <w:rsid w:val="160B3F0C"/>
    <w:rsid w:val="1612583B"/>
    <w:rsid w:val="163A30A7"/>
    <w:rsid w:val="163B2B2A"/>
    <w:rsid w:val="16513A36"/>
    <w:rsid w:val="16892CA9"/>
    <w:rsid w:val="169D396F"/>
    <w:rsid w:val="16AD44E3"/>
    <w:rsid w:val="16C83666"/>
    <w:rsid w:val="16D02540"/>
    <w:rsid w:val="16E05457"/>
    <w:rsid w:val="16EE63DA"/>
    <w:rsid w:val="16F44B5A"/>
    <w:rsid w:val="172623E1"/>
    <w:rsid w:val="17954475"/>
    <w:rsid w:val="17984019"/>
    <w:rsid w:val="17994E64"/>
    <w:rsid w:val="17C3766A"/>
    <w:rsid w:val="17C977B2"/>
    <w:rsid w:val="17D33CB2"/>
    <w:rsid w:val="17DC4E3D"/>
    <w:rsid w:val="17EB14BB"/>
    <w:rsid w:val="17FE3DF7"/>
    <w:rsid w:val="181F6A75"/>
    <w:rsid w:val="18425254"/>
    <w:rsid w:val="184702E7"/>
    <w:rsid w:val="184E4B6A"/>
    <w:rsid w:val="18544EAD"/>
    <w:rsid w:val="18856DCC"/>
    <w:rsid w:val="18BA2434"/>
    <w:rsid w:val="18BF70D7"/>
    <w:rsid w:val="18C40BC0"/>
    <w:rsid w:val="18D10BE1"/>
    <w:rsid w:val="18E61949"/>
    <w:rsid w:val="18EA1973"/>
    <w:rsid w:val="18F30889"/>
    <w:rsid w:val="19163DB5"/>
    <w:rsid w:val="1951317C"/>
    <w:rsid w:val="19626D7B"/>
    <w:rsid w:val="19894C47"/>
    <w:rsid w:val="198E6749"/>
    <w:rsid w:val="19903160"/>
    <w:rsid w:val="19B56C40"/>
    <w:rsid w:val="19BD194F"/>
    <w:rsid w:val="19C60CA2"/>
    <w:rsid w:val="19CD09E8"/>
    <w:rsid w:val="19E07F72"/>
    <w:rsid w:val="19FC25CB"/>
    <w:rsid w:val="1A081E97"/>
    <w:rsid w:val="1A343397"/>
    <w:rsid w:val="1A5373BF"/>
    <w:rsid w:val="1A8E507B"/>
    <w:rsid w:val="1A9128A3"/>
    <w:rsid w:val="1A9474E9"/>
    <w:rsid w:val="1AA23757"/>
    <w:rsid w:val="1AA27C61"/>
    <w:rsid w:val="1AA93313"/>
    <w:rsid w:val="1AAF37D0"/>
    <w:rsid w:val="1ABC28F4"/>
    <w:rsid w:val="1ABF3B9B"/>
    <w:rsid w:val="1ACC68C0"/>
    <w:rsid w:val="1AD53D73"/>
    <w:rsid w:val="1AF338CE"/>
    <w:rsid w:val="1B1567BA"/>
    <w:rsid w:val="1B511276"/>
    <w:rsid w:val="1B70308D"/>
    <w:rsid w:val="1B7549AD"/>
    <w:rsid w:val="1B883221"/>
    <w:rsid w:val="1B9E5137"/>
    <w:rsid w:val="1BBB3FD3"/>
    <w:rsid w:val="1BD712A3"/>
    <w:rsid w:val="1BE0124A"/>
    <w:rsid w:val="1BEC51BB"/>
    <w:rsid w:val="1BFD12F9"/>
    <w:rsid w:val="1C003A6F"/>
    <w:rsid w:val="1C144ADA"/>
    <w:rsid w:val="1C172438"/>
    <w:rsid w:val="1C3B230B"/>
    <w:rsid w:val="1C490FBB"/>
    <w:rsid w:val="1C601C65"/>
    <w:rsid w:val="1C664C0D"/>
    <w:rsid w:val="1C745ABF"/>
    <w:rsid w:val="1C971206"/>
    <w:rsid w:val="1CC11D26"/>
    <w:rsid w:val="1D0A34FB"/>
    <w:rsid w:val="1D473EA9"/>
    <w:rsid w:val="1D517327"/>
    <w:rsid w:val="1D683214"/>
    <w:rsid w:val="1D693EA6"/>
    <w:rsid w:val="1D810865"/>
    <w:rsid w:val="1D8D7920"/>
    <w:rsid w:val="1D9F7C0A"/>
    <w:rsid w:val="1DB9624A"/>
    <w:rsid w:val="1DD948EF"/>
    <w:rsid w:val="1DE66345"/>
    <w:rsid w:val="1DE963F3"/>
    <w:rsid w:val="1DEA4EB8"/>
    <w:rsid w:val="1DF34365"/>
    <w:rsid w:val="1DF66248"/>
    <w:rsid w:val="1DF663D9"/>
    <w:rsid w:val="1E0C711F"/>
    <w:rsid w:val="1E100D35"/>
    <w:rsid w:val="1E305E0A"/>
    <w:rsid w:val="1E697A26"/>
    <w:rsid w:val="1E6D15F4"/>
    <w:rsid w:val="1E7C69F1"/>
    <w:rsid w:val="1E7E7A2D"/>
    <w:rsid w:val="1E886B34"/>
    <w:rsid w:val="1EA52362"/>
    <w:rsid w:val="1EB1750E"/>
    <w:rsid w:val="1EB51AAB"/>
    <w:rsid w:val="1ED4729E"/>
    <w:rsid w:val="1F070C9F"/>
    <w:rsid w:val="1F500FA2"/>
    <w:rsid w:val="1F5461C0"/>
    <w:rsid w:val="1F827477"/>
    <w:rsid w:val="1F8D29EF"/>
    <w:rsid w:val="1FA55C1E"/>
    <w:rsid w:val="1FC62DF5"/>
    <w:rsid w:val="1FDC4C4D"/>
    <w:rsid w:val="1FF048DB"/>
    <w:rsid w:val="1FFA23BF"/>
    <w:rsid w:val="2001604E"/>
    <w:rsid w:val="2038726E"/>
    <w:rsid w:val="203B0DDE"/>
    <w:rsid w:val="2042408C"/>
    <w:rsid w:val="20632CE8"/>
    <w:rsid w:val="20AE4F94"/>
    <w:rsid w:val="20BE1F58"/>
    <w:rsid w:val="20C713BF"/>
    <w:rsid w:val="20CF5EAC"/>
    <w:rsid w:val="20DA3E37"/>
    <w:rsid w:val="20E145C9"/>
    <w:rsid w:val="20EB110F"/>
    <w:rsid w:val="20F832AB"/>
    <w:rsid w:val="21050E18"/>
    <w:rsid w:val="21312450"/>
    <w:rsid w:val="21535C54"/>
    <w:rsid w:val="216A3243"/>
    <w:rsid w:val="216B533E"/>
    <w:rsid w:val="217E412C"/>
    <w:rsid w:val="21916C92"/>
    <w:rsid w:val="21A172E8"/>
    <w:rsid w:val="21C0005A"/>
    <w:rsid w:val="21C81936"/>
    <w:rsid w:val="21FC1DE6"/>
    <w:rsid w:val="220C59CD"/>
    <w:rsid w:val="226C4908"/>
    <w:rsid w:val="228F2E2C"/>
    <w:rsid w:val="22966BCC"/>
    <w:rsid w:val="22EE68E6"/>
    <w:rsid w:val="23010B9F"/>
    <w:rsid w:val="23074C5C"/>
    <w:rsid w:val="230B057D"/>
    <w:rsid w:val="23182847"/>
    <w:rsid w:val="23254C26"/>
    <w:rsid w:val="2371774E"/>
    <w:rsid w:val="237534C3"/>
    <w:rsid w:val="23773E70"/>
    <w:rsid w:val="23944268"/>
    <w:rsid w:val="239B2CB3"/>
    <w:rsid w:val="239B64E5"/>
    <w:rsid w:val="23A62B30"/>
    <w:rsid w:val="23B21BDB"/>
    <w:rsid w:val="23D72158"/>
    <w:rsid w:val="23E552AE"/>
    <w:rsid w:val="24134FFA"/>
    <w:rsid w:val="241379E4"/>
    <w:rsid w:val="24262848"/>
    <w:rsid w:val="24272541"/>
    <w:rsid w:val="242E64C8"/>
    <w:rsid w:val="248C13FC"/>
    <w:rsid w:val="248F3678"/>
    <w:rsid w:val="249B3A1F"/>
    <w:rsid w:val="24A166C4"/>
    <w:rsid w:val="24C76EBA"/>
    <w:rsid w:val="24CE0F8C"/>
    <w:rsid w:val="250A5378"/>
    <w:rsid w:val="25190A0E"/>
    <w:rsid w:val="252574D2"/>
    <w:rsid w:val="252C1F9C"/>
    <w:rsid w:val="254D6ACA"/>
    <w:rsid w:val="256364F2"/>
    <w:rsid w:val="258C1406"/>
    <w:rsid w:val="25C4465C"/>
    <w:rsid w:val="25C71BC2"/>
    <w:rsid w:val="25D362B1"/>
    <w:rsid w:val="25ED6125"/>
    <w:rsid w:val="25FF340F"/>
    <w:rsid w:val="260752F5"/>
    <w:rsid w:val="26366BDC"/>
    <w:rsid w:val="263D2828"/>
    <w:rsid w:val="264F52FF"/>
    <w:rsid w:val="26561CD4"/>
    <w:rsid w:val="265F50D1"/>
    <w:rsid w:val="267B65D1"/>
    <w:rsid w:val="268031C0"/>
    <w:rsid w:val="26887BB8"/>
    <w:rsid w:val="26AE4135"/>
    <w:rsid w:val="26EC0962"/>
    <w:rsid w:val="26EE7954"/>
    <w:rsid w:val="26F82D99"/>
    <w:rsid w:val="2706555E"/>
    <w:rsid w:val="272B4E4C"/>
    <w:rsid w:val="273A4407"/>
    <w:rsid w:val="273F0BA8"/>
    <w:rsid w:val="277E0948"/>
    <w:rsid w:val="278E38B8"/>
    <w:rsid w:val="279F3C22"/>
    <w:rsid w:val="27A12976"/>
    <w:rsid w:val="27A94E1F"/>
    <w:rsid w:val="27AB11A7"/>
    <w:rsid w:val="27C60E50"/>
    <w:rsid w:val="27C62218"/>
    <w:rsid w:val="27E43139"/>
    <w:rsid w:val="27E606D8"/>
    <w:rsid w:val="27E83DEA"/>
    <w:rsid w:val="27F55022"/>
    <w:rsid w:val="27F804BC"/>
    <w:rsid w:val="281045CE"/>
    <w:rsid w:val="28152DCE"/>
    <w:rsid w:val="281F01A0"/>
    <w:rsid w:val="285E15C9"/>
    <w:rsid w:val="287D11CA"/>
    <w:rsid w:val="28830597"/>
    <w:rsid w:val="28BC1EEC"/>
    <w:rsid w:val="28CD65F0"/>
    <w:rsid w:val="28F467A7"/>
    <w:rsid w:val="295B531F"/>
    <w:rsid w:val="29704C79"/>
    <w:rsid w:val="297B0312"/>
    <w:rsid w:val="29AB2B3A"/>
    <w:rsid w:val="29BD002B"/>
    <w:rsid w:val="29D86425"/>
    <w:rsid w:val="29DB10F9"/>
    <w:rsid w:val="29E347C0"/>
    <w:rsid w:val="29E46928"/>
    <w:rsid w:val="2A0336EF"/>
    <w:rsid w:val="2A7F0B8F"/>
    <w:rsid w:val="2A8031E4"/>
    <w:rsid w:val="2A9813D1"/>
    <w:rsid w:val="2AC24D97"/>
    <w:rsid w:val="2ACB3C31"/>
    <w:rsid w:val="2AD05D85"/>
    <w:rsid w:val="2AD11D76"/>
    <w:rsid w:val="2ADF71FE"/>
    <w:rsid w:val="2AED3055"/>
    <w:rsid w:val="2AF2544E"/>
    <w:rsid w:val="2AF83AB7"/>
    <w:rsid w:val="2AFC0E85"/>
    <w:rsid w:val="2B2E3119"/>
    <w:rsid w:val="2B35652B"/>
    <w:rsid w:val="2B3A4E6E"/>
    <w:rsid w:val="2B5B04A6"/>
    <w:rsid w:val="2B6E1714"/>
    <w:rsid w:val="2B77362E"/>
    <w:rsid w:val="2B7E02C5"/>
    <w:rsid w:val="2B8C4615"/>
    <w:rsid w:val="2B9B23F6"/>
    <w:rsid w:val="2BB87A6F"/>
    <w:rsid w:val="2BEE4F51"/>
    <w:rsid w:val="2C051E72"/>
    <w:rsid w:val="2C182EA8"/>
    <w:rsid w:val="2C303C53"/>
    <w:rsid w:val="2C396625"/>
    <w:rsid w:val="2C4F331F"/>
    <w:rsid w:val="2C6F7DF0"/>
    <w:rsid w:val="2CC20605"/>
    <w:rsid w:val="2CC56E43"/>
    <w:rsid w:val="2CFF7F19"/>
    <w:rsid w:val="2D0045EF"/>
    <w:rsid w:val="2D015EF5"/>
    <w:rsid w:val="2D1E1FB6"/>
    <w:rsid w:val="2D366FCA"/>
    <w:rsid w:val="2D614B5D"/>
    <w:rsid w:val="2D6205B9"/>
    <w:rsid w:val="2D7B31F0"/>
    <w:rsid w:val="2D7B6EC7"/>
    <w:rsid w:val="2D7C023D"/>
    <w:rsid w:val="2D8E1700"/>
    <w:rsid w:val="2DA561C0"/>
    <w:rsid w:val="2DBC2D66"/>
    <w:rsid w:val="2DDE224E"/>
    <w:rsid w:val="2E00307F"/>
    <w:rsid w:val="2E271522"/>
    <w:rsid w:val="2E385FFB"/>
    <w:rsid w:val="2E4548A4"/>
    <w:rsid w:val="2E6E2598"/>
    <w:rsid w:val="2E805F81"/>
    <w:rsid w:val="2E8A525F"/>
    <w:rsid w:val="2E920571"/>
    <w:rsid w:val="2EB21267"/>
    <w:rsid w:val="2EB42791"/>
    <w:rsid w:val="2EB52F65"/>
    <w:rsid w:val="2ED91F9C"/>
    <w:rsid w:val="2F7E4022"/>
    <w:rsid w:val="2FA72363"/>
    <w:rsid w:val="2FAB5FBD"/>
    <w:rsid w:val="2FD56C44"/>
    <w:rsid w:val="2FE2288F"/>
    <w:rsid w:val="2FEA1960"/>
    <w:rsid w:val="2FF21A5D"/>
    <w:rsid w:val="305E4C7A"/>
    <w:rsid w:val="30614E50"/>
    <w:rsid w:val="30661689"/>
    <w:rsid w:val="30794386"/>
    <w:rsid w:val="30982157"/>
    <w:rsid w:val="309B5FC4"/>
    <w:rsid w:val="30AE002B"/>
    <w:rsid w:val="30B93E04"/>
    <w:rsid w:val="30D12B9F"/>
    <w:rsid w:val="30FD35A9"/>
    <w:rsid w:val="31030CD6"/>
    <w:rsid w:val="312948AC"/>
    <w:rsid w:val="31750885"/>
    <w:rsid w:val="31812E9C"/>
    <w:rsid w:val="31AA2D42"/>
    <w:rsid w:val="31B1732E"/>
    <w:rsid w:val="31B94091"/>
    <w:rsid w:val="31CD33DD"/>
    <w:rsid w:val="31DF0455"/>
    <w:rsid w:val="31ED2897"/>
    <w:rsid w:val="320A7BAF"/>
    <w:rsid w:val="322641B5"/>
    <w:rsid w:val="32411931"/>
    <w:rsid w:val="32412FBB"/>
    <w:rsid w:val="32853668"/>
    <w:rsid w:val="32935773"/>
    <w:rsid w:val="32CF66DF"/>
    <w:rsid w:val="32D43604"/>
    <w:rsid w:val="32E70820"/>
    <w:rsid w:val="3341609B"/>
    <w:rsid w:val="33527FA9"/>
    <w:rsid w:val="33776391"/>
    <w:rsid w:val="337B34EA"/>
    <w:rsid w:val="3385008F"/>
    <w:rsid w:val="338D53D7"/>
    <w:rsid w:val="33AF2B58"/>
    <w:rsid w:val="33BB7D69"/>
    <w:rsid w:val="33C11C1E"/>
    <w:rsid w:val="341A782D"/>
    <w:rsid w:val="341D4DE7"/>
    <w:rsid w:val="34283590"/>
    <w:rsid w:val="34617A7D"/>
    <w:rsid w:val="34842B89"/>
    <w:rsid w:val="348E105E"/>
    <w:rsid w:val="34A33855"/>
    <w:rsid w:val="34C75A19"/>
    <w:rsid w:val="34CC001D"/>
    <w:rsid w:val="34D57A9E"/>
    <w:rsid w:val="34F0537A"/>
    <w:rsid w:val="35371BCB"/>
    <w:rsid w:val="3542651A"/>
    <w:rsid w:val="3550141F"/>
    <w:rsid w:val="3564755E"/>
    <w:rsid w:val="3592181A"/>
    <w:rsid w:val="363C709A"/>
    <w:rsid w:val="3642233A"/>
    <w:rsid w:val="36643E91"/>
    <w:rsid w:val="367C5AF7"/>
    <w:rsid w:val="368D3FEB"/>
    <w:rsid w:val="36AB3CD7"/>
    <w:rsid w:val="36AD590D"/>
    <w:rsid w:val="36C6166B"/>
    <w:rsid w:val="36EC168D"/>
    <w:rsid w:val="37173863"/>
    <w:rsid w:val="371C29C0"/>
    <w:rsid w:val="372F1A59"/>
    <w:rsid w:val="373363D9"/>
    <w:rsid w:val="37707DD7"/>
    <w:rsid w:val="37C2527A"/>
    <w:rsid w:val="37C877E2"/>
    <w:rsid w:val="37CD36C1"/>
    <w:rsid w:val="38096E00"/>
    <w:rsid w:val="380D78F6"/>
    <w:rsid w:val="3813558A"/>
    <w:rsid w:val="381F006D"/>
    <w:rsid w:val="38250BE7"/>
    <w:rsid w:val="382F22EA"/>
    <w:rsid w:val="383946C8"/>
    <w:rsid w:val="385402CA"/>
    <w:rsid w:val="38703FD8"/>
    <w:rsid w:val="38814CB2"/>
    <w:rsid w:val="38825D5D"/>
    <w:rsid w:val="388552D2"/>
    <w:rsid w:val="388B3656"/>
    <w:rsid w:val="38A42168"/>
    <w:rsid w:val="38EE6C5E"/>
    <w:rsid w:val="39095CAE"/>
    <w:rsid w:val="391C19BA"/>
    <w:rsid w:val="392C4052"/>
    <w:rsid w:val="3967461B"/>
    <w:rsid w:val="396A3A41"/>
    <w:rsid w:val="396E5320"/>
    <w:rsid w:val="39BE1544"/>
    <w:rsid w:val="39C04093"/>
    <w:rsid w:val="39D072EA"/>
    <w:rsid w:val="39D668FF"/>
    <w:rsid w:val="39E3323F"/>
    <w:rsid w:val="39ED3DFF"/>
    <w:rsid w:val="39FA49C4"/>
    <w:rsid w:val="3A105112"/>
    <w:rsid w:val="3A1500C2"/>
    <w:rsid w:val="3A3A65E7"/>
    <w:rsid w:val="3A4D0736"/>
    <w:rsid w:val="3A5750B7"/>
    <w:rsid w:val="3A577151"/>
    <w:rsid w:val="3A785A5B"/>
    <w:rsid w:val="3A7E4601"/>
    <w:rsid w:val="3A825CB9"/>
    <w:rsid w:val="3ADA2571"/>
    <w:rsid w:val="3B0E7288"/>
    <w:rsid w:val="3B10776C"/>
    <w:rsid w:val="3B263950"/>
    <w:rsid w:val="3B351AC3"/>
    <w:rsid w:val="3B440053"/>
    <w:rsid w:val="3B535982"/>
    <w:rsid w:val="3B653865"/>
    <w:rsid w:val="3BAC7D46"/>
    <w:rsid w:val="3BBB6531"/>
    <w:rsid w:val="3BE139A7"/>
    <w:rsid w:val="3BEB7100"/>
    <w:rsid w:val="3BF14682"/>
    <w:rsid w:val="3C0917E5"/>
    <w:rsid w:val="3C3B5D01"/>
    <w:rsid w:val="3C682102"/>
    <w:rsid w:val="3C7A7483"/>
    <w:rsid w:val="3C876BC8"/>
    <w:rsid w:val="3CA041C0"/>
    <w:rsid w:val="3CA36B35"/>
    <w:rsid w:val="3CAD746E"/>
    <w:rsid w:val="3CEB4C1C"/>
    <w:rsid w:val="3D036E39"/>
    <w:rsid w:val="3D1B6D69"/>
    <w:rsid w:val="3D4022FD"/>
    <w:rsid w:val="3D434AC0"/>
    <w:rsid w:val="3D527858"/>
    <w:rsid w:val="3D566300"/>
    <w:rsid w:val="3D5C3B3B"/>
    <w:rsid w:val="3D781ADF"/>
    <w:rsid w:val="3D934291"/>
    <w:rsid w:val="3D9957B9"/>
    <w:rsid w:val="3DC2404A"/>
    <w:rsid w:val="3DD0368B"/>
    <w:rsid w:val="3E1301EA"/>
    <w:rsid w:val="3E2A72F9"/>
    <w:rsid w:val="3E321671"/>
    <w:rsid w:val="3E541DEC"/>
    <w:rsid w:val="3E625A77"/>
    <w:rsid w:val="3EA47B73"/>
    <w:rsid w:val="3EA47E36"/>
    <w:rsid w:val="3EB12EAC"/>
    <w:rsid w:val="3EB406A1"/>
    <w:rsid w:val="3EBF05F4"/>
    <w:rsid w:val="3ECC211B"/>
    <w:rsid w:val="3ED55FCF"/>
    <w:rsid w:val="3EF7183A"/>
    <w:rsid w:val="3F0154F0"/>
    <w:rsid w:val="3F080DE4"/>
    <w:rsid w:val="3F2819A2"/>
    <w:rsid w:val="3F3B0068"/>
    <w:rsid w:val="3F604567"/>
    <w:rsid w:val="3F740B6B"/>
    <w:rsid w:val="3F9F78B3"/>
    <w:rsid w:val="3FA37DE9"/>
    <w:rsid w:val="3FB81B06"/>
    <w:rsid w:val="3FE133C8"/>
    <w:rsid w:val="3FE7768E"/>
    <w:rsid w:val="3FF869AD"/>
    <w:rsid w:val="40044569"/>
    <w:rsid w:val="40365D10"/>
    <w:rsid w:val="405A1329"/>
    <w:rsid w:val="40720CC1"/>
    <w:rsid w:val="407572FB"/>
    <w:rsid w:val="40794D42"/>
    <w:rsid w:val="409170B2"/>
    <w:rsid w:val="40995A1F"/>
    <w:rsid w:val="40AE5308"/>
    <w:rsid w:val="40BC6EED"/>
    <w:rsid w:val="40D055EE"/>
    <w:rsid w:val="40D51F0F"/>
    <w:rsid w:val="40DB1601"/>
    <w:rsid w:val="40DB321F"/>
    <w:rsid w:val="40F64452"/>
    <w:rsid w:val="40FF4A87"/>
    <w:rsid w:val="41044C8B"/>
    <w:rsid w:val="414A6F3A"/>
    <w:rsid w:val="416F57E4"/>
    <w:rsid w:val="41EF6DA3"/>
    <w:rsid w:val="42501D64"/>
    <w:rsid w:val="425A50DC"/>
    <w:rsid w:val="42607B14"/>
    <w:rsid w:val="42624CF7"/>
    <w:rsid w:val="426F51DC"/>
    <w:rsid w:val="42B02787"/>
    <w:rsid w:val="42C46522"/>
    <w:rsid w:val="42D42FEE"/>
    <w:rsid w:val="42E1783A"/>
    <w:rsid w:val="42F51B62"/>
    <w:rsid w:val="431879D1"/>
    <w:rsid w:val="432F16BF"/>
    <w:rsid w:val="435847AF"/>
    <w:rsid w:val="435A3A3E"/>
    <w:rsid w:val="436857AE"/>
    <w:rsid w:val="43737924"/>
    <w:rsid w:val="43832A1F"/>
    <w:rsid w:val="439563E3"/>
    <w:rsid w:val="43CF2236"/>
    <w:rsid w:val="43D617B6"/>
    <w:rsid w:val="43E61A39"/>
    <w:rsid w:val="43EB0F65"/>
    <w:rsid w:val="44763626"/>
    <w:rsid w:val="449E6C78"/>
    <w:rsid w:val="44B24E39"/>
    <w:rsid w:val="44CA5FF3"/>
    <w:rsid w:val="44D71D49"/>
    <w:rsid w:val="44DE6AAB"/>
    <w:rsid w:val="44E63381"/>
    <w:rsid w:val="44F3390B"/>
    <w:rsid w:val="450253CF"/>
    <w:rsid w:val="451D40AB"/>
    <w:rsid w:val="453772D0"/>
    <w:rsid w:val="45410F1C"/>
    <w:rsid w:val="45627803"/>
    <w:rsid w:val="456E55BB"/>
    <w:rsid w:val="459D4946"/>
    <w:rsid w:val="45BB41C4"/>
    <w:rsid w:val="45DC12AB"/>
    <w:rsid w:val="45E537C4"/>
    <w:rsid w:val="45EA1211"/>
    <w:rsid w:val="45F06852"/>
    <w:rsid w:val="4604538C"/>
    <w:rsid w:val="466F3CA1"/>
    <w:rsid w:val="46802F30"/>
    <w:rsid w:val="4686078B"/>
    <w:rsid w:val="46B85FD2"/>
    <w:rsid w:val="46BA6D7A"/>
    <w:rsid w:val="46EC03E3"/>
    <w:rsid w:val="46FA00F7"/>
    <w:rsid w:val="47076904"/>
    <w:rsid w:val="471A25FC"/>
    <w:rsid w:val="471A6663"/>
    <w:rsid w:val="47225EC7"/>
    <w:rsid w:val="472439BA"/>
    <w:rsid w:val="4744390B"/>
    <w:rsid w:val="47801702"/>
    <w:rsid w:val="478D200C"/>
    <w:rsid w:val="47905716"/>
    <w:rsid w:val="47956E2A"/>
    <w:rsid w:val="47A577E7"/>
    <w:rsid w:val="47A96249"/>
    <w:rsid w:val="47B86F0B"/>
    <w:rsid w:val="47CA5BDE"/>
    <w:rsid w:val="47D1053B"/>
    <w:rsid w:val="47DB2BF3"/>
    <w:rsid w:val="47E027EE"/>
    <w:rsid w:val="47E067E9"/>
    <w:rsid w:val="47F72953"/>
    <w:rsid w:val="48316868"/>
    <w:rsid w:val="48365523"/>
    <w:rsid w:val="48366860"/>
    <w:rsid w:val="48527D78"/>
    <w:rsid w:val="486279E2"/>
    <w:rsid w:val="48815514"/>
    <w:rsid w:val="488B096E"/>
    <w:rsid w:val="48A323AF"/>
    <w:rsid w:val="48B258C6"/>
    <w:rsid w:val="48B5760F"/>
    <w:rsid w:val="48DD5334"/>
    <w:rsid w:val="49032626"/>
    <w:rsid w:val="49141FCD"/>
    <w:rsid w:val="49445835"/>
    <w:rsid w:val="49746940"/>
    <w:rsid w:val="49A57D59"/>
    <w:rsid w:val="49C36BF6"/>
    <w:rsid w:val="49D75591"/>
    <w:rsid w:val="49FB15A9"/>
    <w:rsid w:val="49FE28FB"/>
    <w:rsid w:val="4A020317"/>
    <w:rsid w:val="4A265D5B"/>
    <w:rsid w:val="4A404210"/>
    <w:rsid w:val="4A480CB2"/>
    <w:rsid w:val="4A4B3D68"/>
    <w:rsid w:val="4A6E34E4"/>
    <w:rsid w:val="4A7D00D2"/>
    <w:rsid w:val="4A7F7340"/>
    <w:rsid w:val="4A8817B5"/>
    <w:rsid w:val="4A97216D"/>
    <w:rsid w:val="4A9F1B8B"/>
    <w:rsid w:val="4B2E2126"/>
    <w:rsid w:val="4B3714AE"/>
    <w:rsid w:val="4B483237"/>
    <w:rsid w:val="4B4C1431"/>
    <w:rsid w:val="4B4E025C"/>
    <w:rsid w:val="4B6A5BC8"/>
    <w:rsid w:val="4B7F002E"/>
    <w:rsid w:val="4B843153"/>
    <w:rsid w:val="4B9E5367"/>
    <w:rsid w:val="4BCA1638"/>
    <w:rsid w:val="4BCD1823"/>
    <w:rsid w:val="4BED553E"/>
    <w:rsid w:val="4BF715BC"/>
    <w:rsid w:val="4C175F4D"/>
    <w:rsid w:val="4C2E2CB4"/>
    <w:rsid w:val="4C4C71BF"/>
    <w:rsid w:val="4C6D74C4"/>
    <w:rsid w:val="4C7425FA"/>
    <w:rsid w:val="4C8D3A80"/>
    <w:rsid w:val="4CA467D8"/>
    <w:rsid w:val="4CB235F0"/>
    <w:rsid w:val="4CB5361C"/>
    <w:rsid w:val="4D182D8A"/>
    <w:rsid w:val="4D44740C"/>
    <w:rsid w:val="4D542AF8"/>
    <w:rsid w:val="4D9C3780"/>
    <w:rsid w:val="4DB43E0C"/>
    <w:rsid w:val="4DB8779A"/>
    <w:rsid w:val="4DCC438D"/>
    <w:rsid w:val="4DD42378"/>
    <w:rsid w:val="4DDE599D"/>
    <w:rsid w:val="4DE274F8"/>
    <w:rsid w:val="4DEC5CA3"/>
    <w:rsid w:val="4E0C0FAC"/>
    <w:rsid w:val="4E6B6786"/>
    <w:rsid w:val="4E791ECF"/>
    <w:rsid w:val="4E7F12DE"/>
    <w:rsid w:val="4E9019B8"/>
    <w:rsid w:val="4E9A5770"/>
    <w:rsid w:val="4EB61634"/>
    <w:rsid w:val="4EFC0ABA"/>
    <w:rsid w:val="4F0B18BC"/>
    <w:rsid w:val="4F402E3E"/>
    <w:rsid w:val="4F571EAA"/>
    <w:rsid w:val="4F7A34F5"/>
    <w:rsid w:val="4F7D35BD"/>
    <w:rsid w:val="4F7F30FD"/>
    <w:rsid w:val="4F820FD9"/>
    <w:rsid w:val="4F9E6CBF"/>
    <w:rsid w:val="4FE47756"/>
    <w:rsid w:val="4FEF2003"/>
    <w:rsid w:val="4FF06E23"/>
    <w:rsid w:val="503C6CBB"/>
    <w:rsid w:val="5054184C"/>
    <w:rsid w:val="50764D61"/>
    <w:rsid w:val="50765ADB"/>
    <w:rsid w:val="50E03AC3"/>
    <w:rsid w:val="50E118DD"/>
    <w:rsid w:val="50FA0DFC"/>
    <w:rsid w:val="50FD2DC0"/>
    <w:rsid w:val="510B18F5"/>
    <w:rsid w:val="512D06E6"/>
    <w:rsid w:val="51504307"/>
    <w:rsid w:val="516D18BB"/>
    <w:rsid w:val="51782EE5"/>
    <w:rsid w:val="51954C8D"/>
    <w:rsid w:val="519F2C8E"/>
    <w:rsid w:val="51CA3A70"/>
    <w:rsid w:val="520E0318"/>
    <w:rsid w:val="52163D6B"/>
    <w:rsid w:val="52303985"/>
    <w:rsid w:val="5246780A"/>
    <w:rsid w:val="52517CBA"/>
    <w:rsid w:val="52710DEF"/>
    <w:rsid w:val="5273102C"/>
    <w:rsid w:val="52893F54"/>
    <w:rsid w:val="5296538D"/>
    <w:rsid w:val="52A5131F"/>
    <w:rsid w:val="52B04583"/>
    <w:rsid w:val="52C92754"/>
    <w:rsid w:val="52CD605C"/>
    <w:rsid w:val="52D10E94"/>
    <w:rsid w:val="52DD26BB"/>
    <w:rsid w:val="52F13E00"/>
    <w:rsid w:val="53031DD7"/>
    <w:rsid w:val="532036BF"/>
    <w:rsid w:val="5336780A"/>
    <w:rsid w:val="53433DC8"/>
    <w:rsid w:val="534F6924"/>
    <w:rsid w:val="535C3F30"/>
    <w:rsid w:val="538A0842"/>
    <w:rsid w:val="53914F66"/>
    <w:rsid w:val="53A32C00"/>
    <w:rsid w:val="53DE026C"/>
    <w:rsid w:val="542B38AE"/>
    <w:rsid w:val="54340CBD"/>
    <w:rsid w:val="54345908"/>
    <w:rsid w:val="547D0096"/>
    <w:rsid w:val="548124EB"/>
    <w:rsid w:val="54FB3B8C"/>
    <w:rsid w:val="555B5DB3"/>
    <w:rsid w:val="55711B91"/>
    <w:rsid w:val="557D1ECE"/>
    <w:rsid w:val="55895348"/>
    <w:rsid w:val="558F1387"/>
    <w:rsid w:val="55AC1D7F"/>
    <w:rsid w:val="55B43604"/>
    <w:rsid w:val="55BD18B3"/>
    <w:rsid w:val="55EB5992"/>
    <w:rsid w:val="55F853B1"/>
    <w:rsid w:val="55FC05BF"/>
    <w:rsid w:val="55FF4692"/>
    <w:rsid w:val="56173E9C"/>
    <w:rsid w:val="561E593D"/>
    <w:rsid w:val="562C71CB"/>
    <w:rsid w:val="563F62E2"/>
    <w:rsid w:val="56CC6132"/>
    <w:rsid w:val="570A1A9F"/>
    <w:rsid w:val="572765BE"/>
    <w:rsid w:val="572A50A6"/>
    <w:rsid w:val="57375E31"/>
    <w:rsid w:val="573D4FFC"/>
    <w:rsid w:val="574D6B2F"/>
    <w:rsid w:val="57602ABA"/>
    <w:rsid w:val="576926B0"/>
    <w:rsid w:val="57AC44F8"/>
    <w:rsid w:val="57B040D4"/>
    <w:rsid w:val="57C965AF"/>
    <w:rsid w:val="57CD2A79"/>
    <w:rsid w:val="57CD6B4B"/>
    <w:rsid w:val="57FD1B7F"/>
    <w:rsid w:val="58075890"/>
    <w:rsid w:val="58161702"/>
    <w:rsid w:val="581C274B"/>
    <w:rsid w:val="582A13E9"/>
    <w:rsid w:val="585B2684"/>
    <w:rsid w:val="585E7447"/>
    <w:rsid w:val="588D65C2"/>
    <w:rsid w:val="58E75C04"/>
    <w:rsid w:val="58EA139C"/>
    <w:rsid w:val="596230A1"/>
    <w:rsid w:val="596857CF"/>
    <w:rsid w:val="59697DD0"/>
    <w:rsid w:val="596E7514"/>
    <w:rsid w:val="59730E62"/>
    <w:rsid w:val="59775F40"/>
    <w:rsid w:val="598A79A7"/>
    <w:rsid w:val="59993EB5"/>
    <w:rsid w:val="59CA5025"/>
    <w:rsid w:val="59E40CA2"/>
    <w:rsid w:val="5A026AF7"/>
    <w:rsid w:val="5A0A170D"/>
    <w:rsid w:val="5A1C23BB"/>
    <w:rsid w:val="5A1F7C7F"/>
    <w:rsid w:val="5A384A58"/>
    <w:rsid w:val="5A3C5676"/>
    <w:rsid w:val="5A437CAB"/>
    <w:rsid w:val="5A5E27F9"/>
    <w:rsid w:val="5A620D92"/>
    <w:rsid w:val="5A651220"/>
    <w:rsid w:val="5A652C04"/>
    <w:rsid w:val="5A903145"/>
    <w:rsid w:val="5AD05BA4"/>
    <w:rsid w:val="5B1B150A"/>
    <w:rsid w:val="5B284D1E"/>
    <w:rsid w:val="5B312D39"/>
    <w:rsid w:val="5B3823DE"/>
    <w:rsid w:val="5B4A0B23"/>
    <w:rsid w:val="5BA76D18"/>
    <w:rsid w:val="5BE371D0"/>
    <w:rsid w:val="5BEB7392"/>
    <w:rsid w:val="5BF04346"/>
    <w:rsid w:val="5C0779DC"/>
    <w:rsid w:val="5C5045A2"/>
    <w:rsid w:val="5C7543CB"/>
    <w:rsid w:val="5C7B6BF9"/>
    <w:rsid w:val="5C980FED"/>
    <w:rsid w:val="5CBF28C5"/>
    <w:rsid w:val="5CC510EB"/>
    <w:rsid w:val="5CE91855"/>
    <w:rsid w:val="5CEB0741"/>
    <w:rsid w:val="5CEE646F"/>
    <w:rsid w:val="5CFD79A3"/>
    <w:rsid w:val="5D102344"/>
    <w:rsid w:val="5D1B374B"/>
    <w:rsid w:val="5D1E3C5A"/>
    <w:rsid w:val="5D2F4C03"/>
    <w:rsid w:val="5D300DDC"/>
    <w:rsid w:val="5D390E06"/>
    <w:rsid w:val="5D455DE2"/>
    <w:rsid w:val="5D7A5F11"/>
    <w:rsid w:val="5D993B53"/>
    <w:rsid w:val="5E0C3820"/>
    <w:rsid w:val="5E8638CE"/>
    <w:rsid w:val="5E8C16AA"/>
    <w:rsid w:val="5E991018"/>
    <w:rsid w:val="5EDC4015"/>
    <w:rsid w:val="5EE54A09"/>
    <w:rsid w:val="5EF25323"/>
    <w:rsid w:val="5F0A5E45"/>
    <w:rsid w:val="5F417F9F"/>
    <w:rsid w:val="5F4F4951"/>
    <w:rsid w:val="5F6664FF"/>
    <w:rsid w:val="5F9A5A70"/>
    <w:rsid w:val="5FAC63FF"/>
    <w:rsid w:val="5FC21F81"/>
    <w:rsid w:val="5FD01E23"/>
    <w:rsid w:val="5FF72C1E"/>
    <w:rsid w:val="60041C08"/>
    <w:rsid w:val="605C332B"/>
    <w:rsid w:val="607B34E2"/>
    <w:rsid w:val="608844F4"/>
    <w:rsid w:val="60943C60"/>
    <w:rsid w:val="60A83EC4"/>
    <w:rsid w:val="60BE5224"/>
    <w:rsid w:val="60C650A9"/>
    <w:rsid w:val="60C813A7"/>
    <w:rsid w:val="60CA3FF1"/>
    <w:rsid w:val="60CC372A"/>
    <w:rsid w:val="60D02C54"/>
    <w:rsid w:val="60D93C9E"/>
    <w:rsid w:val="610E58BC"/>
    <w:rsid w:val="61357035"/>
    <w:rsid w:val="613D68D3"/>
    <w:rsid w:val="61803335"/>
    <w:rsid w:val="618F4C53"/>
    <w:rsid w:val="6194533D"/>
    <w:rsid w:val="61A02761"/>
    <w:rsid w:val="61A26805"/>
    <w:rsid w:val="61BA38CF"/>
    <w:rsid w:val="61C12CB9"/>
    <w:rsid w:val="61D972AD"/>
    <w:rsid w:val="61EC0985"/>
    <w:rsid w:val="62962F96"/>
    <w:rsid w:val="62A84EA9"/>
    <w:rsid w:val="62DD0B73"/>
    <w:rsid w:val="62ED296D"/>
    <w:rsid w:val="63044764"/>
    <w:rsid w:val="630A2102"/>
    <w:rsid w:val="63147BC4"/>
    <w:rsid w:val="632431ED"/>
    <w:rsid w:val="63503E6F"/>
    <w:rsid w:val="6376265D"/>
    <w:rsid w:val="6386730A"/>
    <w:rsid w:val="638A4706"/>
    <w:rsid w:val="639C3CED"/>
    <w:rsid w:val="63BC514D"/>
    <w:rsid w:val="63D173DF"/>
    <w:rsid w:val="640E22D6"/>
    <w:rsid w:val="644427F1"/>
    <w:rsid w:val="647C4390"/>
    <w:rsid w:val="6492493A"/>
    <w:rsid w:val="64D01075"/>
    <w:rsid w:val="64F10BAE"/>
    <w:rsid w:val="64FC6465"/>
    <w:rsid w:val="650A2177"/>
    <w:rsid w:val="650B1164"/>
    <w:rsid w:val="652042CF"/>
    <w:rsid w:val="65487E0F"/>
    <w:rsid w:val="65553C8F"/>
    <w:rsid w:val="65610DF5"/>
    <w:rsid w:val="656836AF"/>
    <w:rsid w:val="658074EC"/>
    <w:rsid w:val="658922BF"/>
    <w:rsid w:val="658C5C55"/>
    <w:rsid w:val="65AC27D0"/>
    <w:rsid w:val="65BD0848"/>
    <w:rsid w:val="65C82A78"/>
    <w:rsid w:val="660218C0"/>
    <w:rsid w:val="660B1FD6"/>
    <w:rsid w:val="661304AE"/>
    <w:rsid w:val="662F5628"/>
    <w:rsid w:val="665A1A07"/>
    <w:rsid w:val="66694670"/>
    <w:rsid w:val="6674762F"/>
    <w:rsid w:val="66765986"/>
    <w:rsid w:val="667E0222"/>
    <w:rsid w:val="6684797A"/>
    <w:rsid w:val="66D5091D"/>
    <w:rsid w:val="66EB3501"/>
    <w:rsid w:val="66F93BDA"/>
    <w:rsid w:val="67064ACC"/>
    <w:rsid w:val="671F4AA4"/>
    <w:rsid w:val="674F7E69"/>
    <w:rsid w:val="675E567F"/>
    <w:rsid w:val="675E75F4"/>
    <w:rsid w:val="67646E5F"/>
    <w:rsid w:val="677C0DD6"/>
    <w:rsid w:val="67AD2F5B"/>
    <w:rsid w:val="67AF5B5E"/>
    <w:rsid w:val="67BD16C9"/>
    <w:rsid w:val="67BE1BE8"/>
    <w:rsid w:val="67C639A1"/>
    <w:rsid w:val="67DE5E8F"/>
    <w:rsid w:val="67E4026F"/>
    <w:rsid w:val="67FC6AE8"/>
    <w:rsid w:val="680835EC"/>
    <w:rsid w:val="68157FCE"/>
    <w:rsid w:val="681E3F33"/>
    <w:rsid w:val="68232A9D"/>
    <w:rsid w:val="683578E9"/>
    <w:rsid w:val="68467644"/>
    <w:rsid w:val="689572A6"/>
    <w:rsid w:val="689D2DEC"/>
    <w:rsid w:val="68E17D6C"/>
    <w:rsid w:val="68E6519B"/>
    <w:rsid w:val="691529C2"/>
    <w:rsid w:val="6932043F"/>
    <w:rsid w:val="69462612"/>
    <w:rsid w:val="696060DB"/>
    <w:rsid w:val="6963414A"/>
    <w:rsid w:val="696A3B19"/>
    <w:rsid w:val="696E677D"/>
    <w:rsid w:val="69846B0F"/>
    <w:rsid w:val="69954CB2"/>
    <w:rsid w:val="69B5460D"/>
    <w:rsid w:val="69C65DED"/>
    <w:rsid w:val="69D667FD"/>
    <w:rsid w:val="69E76DC1"/>
    <w:rsid w:val="69FE79A3"/>
    <w:rsid w:val="6A060175"/>
    <w:rsid w:val="6A2A7E08"/>
    <w:rsid w:val="6A381451"/>
    <w:rsid w:val="6A3F2123"/>
    <w:rsid w:val="6A492925"/>
    <w:rsid w:val="6A5A2BFF"/>
    <w:rsid w:val="6A5C5147"/>
    <w:rsid w:val="6A6528B7"/>
    <w:rsid w:val="6A851A3D"/>
    <w:rsid w:val="6AA474B7"/>
    <w:rsid w:val="6AB24E8D"/>
    <w:rsid w:val="6AD23279"/>
    <w:rsid w:val="6AFF2FC9"/>
    <w:rsid w:val="6B037F41"/>
    <w:rsid w:val="6B053247"/>
    <w:rsid w:val="6B1304C7"/>
    <w:rsid w:val="6B155857"/>
    <w:rsid w:val="6B6D20B2"/>
    <w:rsid w:val="6B7067EA"/>
    <w:rsid w:val="6B756D63"/>
    <w:rsid w:val="6BB1420E"/>
    <w:rsid w:val="6BB63E8A"/>
    <w:rsid w:val="6BBD3BE1"/>
    <w:rsid w:val="6BC20E09"/>
    <w:rsid w:val="6BCC7330"/>
    <w:rsid w:val="6BF41FD7"/>
    <w:rsid w:val="6C137289"/>
    <w:rsid w:val="6C147971"/>
    <w:rsid w:val="6C214B74"/>
    <w:rsid w:val="6C254686"/>
    <w:rsid w:val="6C321D28"/>
    <w:rsid w:val="6C631564"/>
    <w:rsid w:val="6C835637"/>
    <w:rsid w:val="6CBD5FDC"/>
    <w:rsid w:val="6CD635D3"/>
    <w:rsid w:val="6CD95B48"/>
    <w:rsid w:val="6CDE7064"/>
    <w:rsid w:val="6CEC421E"/>
    <w:rsid w:val="6D1809A4"/>
    <w:rsid w:val="6D246892"/>
    <w:rsid w:val="6D45534D"/>
    <w:rsid w:val="6D893921"/>
    <w:rsid w:val="6D8D7A89"/>
    <w:rsid w:val="6D9B6057"/>
    <w:rsid w:val="6D9F4E61"/>
    <w:rsid w:val="6DA417FA"/>
    <w:rsid w:val="6DA60661"/>
    <w:rsid w:val="6DCA7575"/>
    <w:rsid w:val="6DCF1499"/>
    <w:rsid w:val="6DDC0FA6"/>
    <w:rsid w:val="6DEF4906"/>
    <w:rsid w:val="6E100BFE"/>
    <w:rsid w:val="6E192E77"/>
    <w:rsid w:val="6E201AF8"/>
    <w:rsid w:val="6E285B25"/>
    <w:rsid w:val="6E2A38A3"/>
    <w:rsid w:val="6E3711CC"/>
    <w:rsid w:val="6E384F71"/>
    <w:rsid w:val="6E5E2EC3"/>
    <w:rsid w:val="6E5F25DB"/>
    <w:rsid w:val="6E6360E7"/>
    <w:rsid w:val="6E960ED3"/>
    <w:rsid w:val="6E9955CF"/>
    <w:rsid w:val="6E9E0334"/>
    <w:rsid w:val="6EA94102"/>
    <w:rsid w:val="6EBC550F"/>
    <w:rsid w:val="6EC4663D"/>
    <w:rsid w:val="6EDC2B97"/>
    <w:rsid w:val="6EF90F9A"/>
    <w:rsid w:val="6F297377"/>
    <w:rsid w:val="6F4D54E6"/>
    <w:rsid w:val="6F5A1906"/>
    <w:rsid w:val="6F8F168A"/>
    <w:rsid w:val="6F973E23"/>
    <w:rsid w:val="6FB242F1"/>
    <w:rsid w:val="6FC131C9"/>
    <w:rsid w:val="6FE602A4"/>
    <w:rsid w:val="6FEA1EDF"/>
    <w:rsid w:val="6FF93717"/>
    <w:rsid w:val="702D079A"/>
    <w:rsid w:val="703B7A48"/>
    <w:rsid w:val="703E104D"/>
    <w:rsid w:val="704360C1"/>
    <w:rsid w:val="7049095C"/>
    <w:rsid w:val="705E177B"/>
    <w:rsid w:val="707570B2"/>
    <w:rsid w:val="7085551A"/>
    <w:rsid w:val="70935E48"/>
    <w:rsid w:val="70AE2825"/>
    <w:rsid w:val="70BC0053"/>
    <w:rsid w:val="70C93E04"/>
    <w:rsid w:val="70DD4BB2"/>
    <w:rsid w:val="7109288D"/>
    <w:rsid w:val="71446AD1"/>
    <w:rsid w:val="715F0DD8"/>
    <w:rsid w:val="71661437"/>
    <w:rsid w:val="71717897"/>
    <w:rsid w:val="717E4A1A"/>
    <w:rsid w:val="7199426F"/>
    <w:rsid w:val="719B1B3D"/>
    <w:rsid w:val="71A95666"/>
    <w:rsid w:val="71B25DAB"/>
    <w:rsid w:val="71B470BD"/>
    <w:rsid w:val="71BD5296"/>
    <w:rsid w:val="71C42BB9"/>
    <w:rsid w:val="71CE5672"/>
    <w:rsid w:val="71D44792"/>
    <w:rsid w:val="72300D77"/>
    <w:rsid w:val="72330D4F"/>
    <w:rsid w:val="723870AF"/>
    <w:rsid w:val="724276F8"/>
    <w:rsid w:val="724A1BD0"/>
    <w:rsid w:val="72704E63"/>
    <w:rsid w:val="72A73C50"/>
    <w:rsid w:val="72B300A3"/>
    <w:rsid w:val="72BE1821"/>
    <w:rsid w:val="72CC1DA6"/>
    <w:rsid w:val="72CE3034"/>
    <w:rsid w:val="72D079A9"/>
    <w:rsid w:val="72E01B0D"/>
    <w:rsid w:val="72E67907"/>
    <w:rsid w:val="72E903A5"/>
    <w:rsid w:val="72F07B80"/>
    <w:rsid w:val="72FC2822"/>
    <w:rsid w:val="731532CA"/>
    <w:rsid w:val="731A26C8"/>
    <w:rsid w:val="733B1051"/>
    <w:rsid w:val="734B6B44"/>
    <w:rsid w:val="735D17A6"/>
    <w:rsid w:val="73A1202A"/>
    <w:rsid w:val="73C74A8F"/>
    <w:rsid w:val="73CD1204"/>
    <w:rsid w:val="73E80F55"/>
    <w:rsid w:val="740A140F"/>
    <w:rsid w:val="74112E3D"/>
    <w:rsid w:val="7414569A"/>
    <w:rsid w:val="742920CC"/>
    <w:rsid w:val="743D7699"/>
    <w:rsid w:val="743E1BFF"/>
    <w:rsid w:val="744A3B02"/>
    <w:rsid w:val="74573C03"/>
    <w:rsid w:val="747B02D7"/>
    <w:rsid w:val="749C450A"/>
    <w:rsid w:val="74BC32C2"/>
    <w:rsid w:val="74BD6C1E"/>
    <w:rsid w:val="74C26190"/>
    <w:rsid w:val="74C45981"/>
    <w:rsid w:val="74DA3018"/>
    <w:rsid w:val="750503D6"/>
    <w:rsid w:val="750A2507"/>
    <w:rsid w:val="75151044"/>
    <w:rsid w:val="75160930"/>
    <w:rsid w:val="752B51DC"/>
    <w:rsid w:val="75573571"/>
    <w:rsid w:val="756D7B2D"/>
    <w:rsid w:val="757E592A"/>
    <w:rsid w:val="75B715BA"/>
    <w:rsid w:val="75E40EA9"/>
    <w:rsid w:val="75E904CE"/>
    <w:rsid w:val="75EC0F6D"/>
    <w:rsid w:val="75ED6323"/>
    <w:rsid w:val="75FD4230"/>
    <w:rsid w:val="760A5FDA"/>
    <w:rsid w:val="761234A4"/>
    <w:rsid w:val="761520BA"/>
    <w:rsid w:val="76320F21"/>
    <w:rsid w:val="763274F4"/>
    <w:rsid w:val="76384A15"/>
    <w:rsid w:val="763D4C03"/>
    <w:rsid w:val="765801A4"/>
    <w:rsid w:val="76645AEF"/>
    <w:rsid w:val="76D239F3"/>
    <w:rsid w:val="76DD6CDB"/>
    <w:rsid w:val="76F153C9"/>
    <w:rsid w:val="77092134"/>
    <w:rsid w:val="77285EBE"/>
    <w:rsid w:val="772E6EC4"/>
    <w:rsid w:val="773F76A5"/>
    <w:rsid w:val="77415E7C"/>
    <w:rsid w:val="775000C4"/>
    <w:rsid w:val="77517E68"/>
    <w:rsid w:val="775838EF"/>
    <w:rsid w:val="7776292C"/>
    <w:rsid w:val="77781B88"/>
    <w:rsid w:val="778562FC"/>
    <w:rsid w:val="779D0A42"/>
    <w:rsid w:val="77CC73F2"/>
    <w:rsid w:val="77D54DC1"/>
    <w:rsid w:val="77EF53CD"/>
    <w:rsid w:val="77FA7CFE"/>
    <w:rsid w:val="783067E5"/>
    <w:rsid w:val="785C1BED"/>
    <w:rsid w:val="785C4071"/>
    <w:rsid w:val="78616C84"/>
    <w:rsid w:val="786A336F"/>
    <w:rsid w:val="78B810F0"/>
    <w:rsid w:val="78CF7381"/>
    <w:rsid w:val="78E94D11"/>
    <w:rsid w:val="78FE5B31"/>
    <w:rsid w:val="79096C2A"/>
    <w:rsid w:val="793F0D8F"/>
    <w:rsid w:val="794B35A3"/>
    <w:rsid w:val="79635713"/>
    <w:rsid w:val="79906178"/>
    <w:rsid w:val="79941270"/>
    <w:rsid w:val="79A7602F"/>
    <w:rsid w:val="79AC578C"/>
    <w:rsid w:val="79CB2A78"/>
    <w:rsid w:val="79EA2C9B"/>
    <w:rsid w:val="79EE3BBC"/>
    <w:rsid w:val="79F27427"/>
    <w:rsid w:val="7A271C33"/>
    <w:rsid w:val="7A400BD9"/>
    <w:rsid w:val="7A476E58"/>
    <w:rsid w:val="7A5727DA"/>
    <w:rsid w:val="7AAB4BCA"/>
    <w:rsid w:val="7AC11BA4"/>
    <w:rsid w:val="7B33513F"/>
    <w:rsid w:val="7B3631EB"/>
    <w:rsid w:val="7B4E5CA0"/>
    <w:rsid w:val="7B641A85"/>
    <w:rsid w:val="7B6813EC"/>
    <w:rsid w:val="7B756D52"/>
    <w:rsid w:val="7B875EFE"/>
    <w:rsid w:val="7B903AAD"/>
    <w:rsid w:val="7B9B70FE"/>
    <w:rsid w:val="7B9E3229"/>
    <w:rsid w:val="7BA42271"/>
    <w:rsid w:val="7BA65596"/>
    <w:rsid w:val="7BB430E7"/>
    <w:rsid w:val="7BB84931"/>
    <w:rsid w:val="7BBE5E59"/>
    <w:rsid w:val="7BC13923"/>
    <w:rsid w:val="7BC4331D"/>
    <w:rsid w:val="7BCD3731"/>
    <w:rsid w:val="7BD245C8"/>
    <w:rsid w:val="7BDA6265"/>
    <w:rsid w:val="7BE56FCB"/>
    <w:rsid w:val="7BE74F36"/>
    <w:rsid w:val="7BEC74F4"/>
    <w:rsid w:val="7BF91F30"/>
    <w:rsid w:val="7C011BE5"/>
    <w:rsid w:val="7C035CA9"/>
    <w:rsid w:val="7C291977"/>
    <w:rsid w:val="7C3D6134"/>
    <w:rsid w:val="7C4014A6"/>
    <w:rsid w:val="7C8F0489"/>
    <w:rsid w:val="7CD86F8F"/>
    <w:rsid w:val="7CDC3152"/>
    <w:rsid w:val="7CDD5AA4"/>
    <w:rsid w:val="7D2261E8"/>
    <w:rsid w:val="7D443053"/>
    <w:rsid w:val="7D4453A6"/>
    <w:rsid w:val="7D493F4E"/>
    <w:rsid w:val="7D7714C1"/>
    <w:rsid w:val="7D7A429B"/>
    <w:rsid w:val="7D88483C"/>
    <w:rsid w:val="7D8A2024"/>
    <w:rsid w:val="7DB01B59"/>
    <w:rsid w:val="7DDA5953"/>
    <w:rsid w:val="7DE44F39"/>
    <w:rsid w:val="7DE731D9"/>
    <w:rsid w:val="7DED5E5D"/>
    <w:rsid w:val="7E1C2304"/>
    <w:rsid w:val="7E1F7260"/>
    <w:rsid w:val="7E590D7A"/>
    <w:rsid w:val="7E856913"/>
    <w:rsid w:val="7EB52AF0"/>
    <w:rsid w:val="7EB83125"/>
    <w:rsid w:val="7ED23885"/>
    <w:rsid w:val="7EDA032A"/>
    <w:rsid w:val="7EE80A02"/>
    <w:rsid w:val="7EFF09E8"/>
    <w:rsid w:val="7F1B168E"/>
    <w:rsid w:val="7F1C0743"/>
    <w:rsid w:val="7F2874C4"/>
    <w:rsid w:val="7F464B23"/>
    <w:rsid w:val="7F67017A"/>
    <w:rsid w:val="7F88379B"/>
    <w:rsid w:val="7F971226"/>
    <w:rsid w:val="7F994867"/>
    <w:rsid w:val="7FA34003"/>
    <w:rsid w:val="7FBF6166"/>
    <w:rsid w:val="7FC44E0E"/>
    <w:rsid w:val="7FC726CB"/>
    <w:rsid w:val="7FE6273B"/>
    <w:rsid w:val="7FEF3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qFormat/>
    <w:uiPriority w:val="0"/>
    <w:rPr>
      <w:color w:val="800080"/>
      <w:u w:val="none"/>
    </w:rPr>
  </w:style>
  <w:style w:type="character" w:styleId="5">
    <w:name w:val="Hyperlink"/>
    <w:basedOn w:val="2"/>
    <w:qFormat/>
    <w:uiPriority w:val="0"/>
    <w:rPr>
      <w:color w:val="0000FF"/>
      <w:u w:val="none"/>
    </w:rPr>
  </w:style>
  <w:style w:type="character" w:customStyle="1" w:styleId="7">
    <w:name w:val="current2"/>
    <w:basedOn w:val="2"/>
    <w:qFormat/>
    <w:uiPriority w:val="0"/>
    <w:rPr>
      <w:color w:val="FFFFFF"/>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248</Words>
  <Characters>1417</Characters>
  <Lines>11</Lines>
  <Paragraphs>3</Paragraphs>
  <TotalTime>0</TotalTime>
  <ScaleCrop>false</ScaleCrop>
  <LinksUpToDate>false</LinksUpToDate>
  <CharactersWithSpaces>1662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2024-02-04T08:22:00Z</dcterms:created>
  <dc:creator> 博士</dc:creator>
  <cp:lastModifiedBy>Administrator</cp:lastModifiedBy>
  <dcterms:modified xsi:type="dcterms:W3CDTF">2024-02-06T09:00:56Z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